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EC" w:rsidRDefault="00BD6DEC" w:rsidP="00BD6DEC">
      <w:pPr>
        <w:spacing w:before="279" w:line="273" w:lineRule="exact"/>
        <w:jc w:val="center"/>
        <w:textAlignment w:val="baseline"/>
        <w:rPr>
          <w:rFonts w:eastAsia="Times New Roman"/>
          <w:b/>
          <w:color w:val="000000"/>
          <w:sz w:val="24"/>
          <w:szCs w:val="24"/>
        </w:rPr>
      </w:pPr>
      <w:bookmarkStart w:id="0" w:name="_GoBack"/>
      <w:r>
        <w:rPr>
          <w:rFonts w:eastAsia="Times New Roman"/>
          <w:b/>
          <w:color w:val="000000"/>
          <w:sz w:val="24"/>
          <w:szCs w:val="24"/>
        </w:rPr>
        <w:t>USER BIKE SHARING AGREEMENT</w:t>
      </w:r>
    </w:p>
    <w:bookmarkEnd w:id="0"/>
    <w:p w:rsidR="00BD6DEC" w:rsidRDefault="00BD6DEC" w:rsidP="00BD6DEC">
      <w:pPr>
        <w:spacing w:before="281" w:line="230" w:lineRule="exact"/>
        <w:ind w:right="1080"/>
        <w:textAlignment w:val="baseline"/>
        <w:rPr>
          <w:b/>
          <w:color w:val="000000"/>
          <w:sz w:val="24"/>
        </w:rPr>
      </w:pPr>
      <w:proofErr w:type="gramStart"/>
      <w:r>
        <w:rPr>
          <w:b/>
          <w:color w:val="000000"/>
          <w:sz w:val="24"/>
        </w:rPr>
        <w:t>TERMS AND CONDITIONS, RIDER’S RELEASE OF LIABILITY, ASSUMPTION OF RISK, INDEMNITY AND HOLD HARMLESS.</w:t>
      </w:r>
      <w:proofErr w:type="gramEnd"/>
    </w:p>
    <w:p w:rsidR="00BD6DEC" w:rsidRDefault="00BD6DEC" w:rsidP="00BD6DEC">
      <w:pPr>
        <w:spacing w:before="228" w:line="228" w:lineRule="exact"/>
        <w:textAlignment w:val="baseline"/>
        <w:rPr>
          <w:b/>
          <w:color w:val="000000"/>
          <w:sz w:val="24"/>
        </w:rPr>
      </w:pPr>
      <w:r>
        <w:rPr>
          <w:b/>
          <w:color w:val="000000"/>
          <w:sz w:val="24"/>
        </w:rPr>
        <w:t>RIDER should CAREFULLY READ all terms and conditions before entering this Agreement.</w:t>
      </w:r>
    </w:p>
    <w:p w:rsidR="00BD6DEC" w:rsidRDefault="00BD6DEC" w:rsidP="00BD6DEC">
      <w:pPr>
        <w:numPr>
          <w:ilvl w:val="0"/>
          <w:numId w:val="1"/>
        </w:numPr>
        <w:tabs>
          <w:tab w:val="clear" w:pos="360"/>
          <w:tab w:val="left" w:pos="792"/>
        </w:tabs>
        <w:spacing w:before="238" w:line="228" w:lineRule="exact"/>
        <w:ind w:left="432"/>
        <w:textAlignment w:val="baseline"/>
        <w:rPr>
          <w:b/>
          <w:color w:val="000000"/>
          <w:spacing w:val="-1"/>
          <w:sz w:val="24"/>
        </w:rPr>
      </w:pPr>
      <w:r>
        <w:rPr>
          <w:b/>
          <w:color w:val="000000"/>
          <w:spacing w:val="-1"/>
          <w:sz w:val="24"/>
        </w:rPr>
        <w:t>PURPOSE OF AGREEMENT</w:t>
      </w:r>
    </w:p>
    <w:p w:rsidR="00BD6DEC" w:rsidRDefault="00BD6DEC" w:rsidP="00BD6DEC">
      <w:pPr>
        <w:spacing w:before="190" w:line="230" w:lineRule="exact"/>
        <w:ind w:right="288"/>
        <w:textAlignment w:val="baseline"/>
        <w:rPr>
          <w:color w:val="000000"/>
          <w:sz w:val="24"/>
        </w:rPr>
      </w:pPr>
      <w:r>
        <w:rPr>
          <w:color w:val="000000"/>
          <w:sz w:val="24"/>
        </w:rPr>
        <w:t>This document constitutes the entire Agreement (“Agreement”) between (a) RIDER, the person agreeing to lease and use the bike, and Columbia County</w:t>
      </w:r>
      <w:r>
        <w:rPr>
          <w:rFonts w:eastAsia="Times New Roman"/>
          <w:color w:val="000000"/>
          <w:sz w:val="24"/>
          <w:szCs w:val="24"/>
        </w:rPr>
        <w:t>, Georgia</w:t>
      </w:r>
      <w:r>
        <w:rPr>
          <w:color w:val="000000"/>
          <w:sz w:val="24"/>
        </w:rPr>
        <w:t>.</w:t>
      </w:r>
    </w:p>
    <w:p w:rsidR="00BD6DEC" w:rsidRDefault="00BD6DEC" w:rsidP="00BD6DEC">
      <w:pPr>
        <w:numPr>
          <w:ilvl w:val="0"/>
          <w:numId w:val="1"/>
        </w:numPr>
        <w:tabs>
          <w:tab w:val="clear" w:pos="360"/>
          <w:tab w:val="left" w:pos="792"/>
        </w:tabs>
        <w:spacing w:before="240" w:line="228" w:lineRule="exact"/>
        <w:ind w:left="432"/>
        <w:textAlignment w:val="baseline"/>
        <w:rPr>
          <w:b/>
          <w:color w:val="000000"/>
          <w:sz w:val="24"/>
        </w:rPr>
      </w:pPr>
      <w:r>
        <w:rPr>
          <w:b/>
          <w:color w:val="000000"/>
          <w:sz w:val="24"/>
        </w:rPr>
        <w:t>GENERAL RENTAL AND USE OF BIKE: Agreements and Restrictions</w:t>
      </w:r>
    </w:p>
    <w:p w:rsidR="00BD6DEC" w:rsidRDefault="00BD6DEC" w:rsidP="00BD6DEC">
      <w:pPr>
        <w:tabs>
          <w:tab w:val="decimal" w:pos="144"/>
          <w:tab w:val="left" w:pos="720"/>
        </w:tabs>
        <w:spacing w:before="193" w:line="230" w:lineRule="exact"/>
        <w:textAlignment w:val="baseline"/>
        <w:rPr>
          <w:color w:val="000000"/>
          <w:sz w:val="24"/>
        </w:rPr>
      </w:pPr>
      <w:r>
        <w:rPr>
          <w:color w:val="000000"/>
          <w:sz w:val="24"/>
        </w:rPr>
        <w:tab/>
        <w:t>2.1</w:t>
      </w:r>
      <w:r>
        <w:rPr>
          <w:color w:val="000000"/>
          <w:sz w:val="24"/>
        </w:rPr>
        <w:tab/>
      </w:r>
      <w:r>
        <w:rPr>
          <w:b/>
          <w:color w:val="000000"/>
          <w:sz w:val="24"/>
        </w:rPr>
        <w:t>RIDER is sole user</w:t>
      </w:r>
      <w:r>
        <w:rPr>
          <w:color w:val="000000"/>
          <w:sz w:val="24"/>
        </w:rPr>
        <w:t>: Columbia County</w:t>
      </w:r>
      <w:r>
        <w:rPr>
          <w:rFonts w:eastAsia="Times New Roman"/>
          <w:color w:val="000000"/>
          <w:sz w:val="24"/>
          <w:szCs w:val="24"/>
        </w:rPr>
        <w:t>, Georgia</w:t>
      </w:r>
      <w:r>
        <w:rPr>
          <w:color w:val="000000"/>
          <w:sz w:val="24"/>
        </w:rPr>
        <w:t xml:space="preserve"> expressly agrees to let, and the RIDER</w:t>
      </w:r>
    </w:p>
    <w:p w:rsidR="00BD6DEC" w:rsidRDefault="00BD6DEC" w:rsidP="00BD6DEC">
      <w:pPr>
        <w:spacing w:line="229" w:lineRule="exact"/>
        <w:ind w:right="72"/>
        <w:textAlignment w:val="baseline"/>
        <w:rPr>
          <w:color w:val="000000"/>
          <w:sz w:val="24"/>
        </w:rPr>
      </w:pPr>
      <w:proofErr w:type="gramStart"/>
      <w:r>
        <w:rPr>
          <w:color w:val="000000"/>
          <w:sz w:val="24"/>
        </w:rPr>
        <w:t>expressly</w:t>
      </w:r>
      <w:proofErr w:type="gramEnd"/>
      <w:r>
        <w:rPr>
          <w:color w:val="000000"/>
          <w:sz w:val="24"/>
        </w:rPr>
        <w:t xml:space="preserve"> agrees to take on, rental of the Bike subject to the terms and conditions set out herein. Columbia County</w:t>
      </w:r>
      <w:r>
        <w:rPr>
          <w:rFonts w:eastAsia="Times New Roman"/>
          <w:color w:val="000000"/>
          <w:sz w:val="24"/>
          <w:szCs w:val="24"/>
        </w:rPr>
        <w:t>, Georgia</w:t>
      </w:r>
      <w:r>
        <w:rPr>
          <w:color w:val="000000"/>
          <w:sz w:val="24"/>
        </w:rPr>
        <w:t xml:space="preserve"> and the RIDER are the only parties to this Agreement. The RIDER is the sole </w:t>
      </w:r>
      <w:proofErr w:type="spellStart"/>
      <w:r>
        <w:rPr>
          <w:color w:val="000000"/>
          <w:sz w:val="24"/>
        </w:rPr>
        <w:t>leassee</w:t>
      </w:r>
      <w:proofErr w:type="spellEnd"/>
      <w:r>
        <w:rPr>
          <w:color w:val="000000"/>
          <w:sz w:val="24"/>
        </w:rPr>
        <w:t xml:space="preserve"> and is solely responsible for compliance with all terms and conditions contained herein.</w:t>
      </w:r>
    </w:p>
    <w:p w:rsidR="00BD6DEC" w:rsidRDefault="00BD6DEC" w:rsidP="00BD6DEC">
      <w:pPr>
        <w:spacing w:line="229" w:lineRule="exact"/>
        <w:ind w:right="72"/>
        <w:textAlignment w:val="baseline"/>
        <w:rPr>
          <w:rFonts w:eastAsia="Times New Roman"/>
          <w:color w:val="000000"/>
          <w:sz w:val="24"/>
          <w:szCs w:val="24"/>
        </w:rPr>
      </w:pPr>
    </w:p>
    <w:p w:rsidR="00BD6DEC" w:rsidRDefault="00BD6DEC" w:rsidP="00BD6DEC">
      <w:pPr>
        <w:tabs>
          <w:tab w:val="decimal" w:pos="144"/>
          <w:tab w:val="left" w:pos="720"/>
        </w:tabs>
        <w:spacing w:line="229" w:lineRule="exact"/>
        <w:ind w:right="144"/>
        <w:textAlignment w:val="baseline"/>
        <w:rPr>
          <w:color w:val="000000"/>
          <w:sz w:val="24"/>
        </w:rPr>
      </w:pPr>
      <w:r>
        <w:rPr>
          <w:color w:val="000000"/>
          <w:sz w:val="24"/>
        </w:rPr>
        <w:tab/>
        <w:t>2.2</w:t>
      </w:r>
      <w:r>
        <w:rPr>
          <w:color w:val="000000"/>
          <w:sz w:val="24"/>
        </w:rPr>
        <w:tab/>
      </w:r>
      <w:r>
        <w:rPr>
          <w:b/>
          <w:color w:val="000000"/>
          <w:sz w:val="24"/>
        </w:rPr>
        <w:t>RIDER is 16 or older</w:t>
      </w:r>
      <w:r>
        <w:rPr>
          <w:color w:val="000000"/>
          <w:sz w:val="24"/>
        </w:rPr>
        <w:t>: RIDER represents and certifies that RIDER is at least 16 years old. If RIDER intentionally or unintentionally misrepresents his/her age, RIDER accepts full responsibility and is liable for any consequence, claims, demands, causes of action, losses, liabilities, damages, injuries, costs and expenses, penalties, attorney’s fees, judgments, suits or disbursements of any kind or nature whatsoever related to any such misrepresentation.</w:t>
      </w:r>
    </w:p>
    <w:p w:rsidR="00BD6DEC" w:rsidRDefault="00BD6DEC" w:rsidP="00BD6DEC">
      <w:pPr>
        <w:tabs>
          <w:tab w:val="decimal" w:pos="144"/>
          <w:tab w:val="left" w:pos="720"/>
        </w:tabs>
        <w:spacing w:line="229" w:lineRule="exact"/>
        <w:ind w:right="144"/>
        <w:textAlignment w:val="baseline"/>
        <w:rPr>
          <w:rFonts w:eastAsia="Times New Roman"/>
          <w:color w:val="000000"/>
          <w:sz w:val="24"/>
          <w:szCs w:val="24"/>
        </w:rPr>
      </w:pPr>
    </w:p>
    <w:p w:rsidR="00BD6DEC" w:rsidRDefault="00BD6DEC" w:rsidP="00BD6DEC">
      <w:pPr>
        <w:tabs>
          <w:tab w:val="decimal" w:pos="144"/>
          <w:tab w:val="left" w:pos="720"/>
        </w:tabs>
        <w:spacing w:before="1" w:line="230" w:lineRule="exact"/>
        <w:ind w:right="360"/>
        <w:textAlignment w:val="baseline"/>
        <w:rPr>
          <w:color w:val="000000"/>
          <w:spacing w:val="-1"/>
          <w:sz w:val="24"/>
        </w:rPr>
      </w:pPr>
      <w:r>
        <w:rPr>
          <w:color w:val="000000"/>
          <w:spacing w:val="-1"/>
          <w:sz w:val="24"/>
        </w:rPr>
        <w:tab/>
        <w:t>2.3</w:t>
      </w:r>
      <w:r>
        <w:rPr>
          <w:color w:val="000000"/>
          <w:spacing w:val="-1"/>
          <w:sz w:val="24"/>
        </w:rPr>
        <w:tab/>
      </w:r>
      <w:r>
        <w:rPr>
          <w:b/>
          <w:color w:val="000000"/>
          <w:spacing w:val="-1"/>
          <w:sz w:val="24"/>
        </w:rPr>
        <w:t>RIDER is a competent bike operator</w:t>
      </w:r>
      <w:r>
        <w:rPr>
          <w:color w:val="000000"/>
          <w:spacing w:val="-1"/>
          <w:sz w:val="24"/>
        </w:rPr>
        <w:t>: RIDER represents and certifies that he/she is familiar with the operation of the Bike, and is reasonably competent and physically fit to ride the Bike.</w:t>
      </w:r>
    </w:p>
    <w:p w:rsidR="00BD6DEC" w:rsidRDefault="00BD6DEC" w:rsidP="00BD6DEC">
      <w:pPr>
        <w:tabs>
          <w:tab w:val="decimal" w:pos="144"/>
          <w:tab w:val="left" w:pos="720"/>
        </w:tabs>
        <w:spacing w:before="1" w:line="230" w:lineRule="exact"/>
        <w:ind w:right="360"/>
        <w:textAlignment w:val="baseline"/>
        <w:rPr>
          <w:rFonts w:eastAsia="Times New Roman"/>
          <w:color w:val="000000"/>
          <w:spacing w:val="-1"/>
          <w:sz w:val="24"/>
          <w:szCs w:val="24"/>
        </w:rPr>
      </w:pPr>
    </w:p>
    <w:p w:rsidR="00BD6DEC" w:rsidRDefault="00BD6DEC" w:rsidP="00BD6DEC">
      <w:pPr>
        <w:tabs>
          <w:tab w:val="decimal" w:pos="144"/>
          <w:tab w:val="left" w:pos="720"/>
        </w:tabs>
        <w:spacing w:before="1" w:line="230" w:lineRule="exact"/>
        <w:ind w:right="288"/>
        <w:textAlignment w:val="baseline"/>
        <w:rPr>
          <w:color w:val="000000"/>
          <w:spacing w:val="-1"/>
          <w:sz w:val="24"/>
        </w:rPr>
      </w:pPr>
      <w:r>
        <w:rPr>
          <w:color w:val="000000"/>
          <w:spacing w:val="-1"/>
          <w:sz w:val="24"/>
        </w:rPr>
        <w:tab/>
        <w:t>2.4</w:t>
      </w:r>
      <w:r>
        <w:rPr>
          <w:color w:val="000000"/>
          <w:spacing w:val="-1"/>
          <w:sz w:val="24"/>
        </w:rPr>
        <w:tab/>
      </w:r>
      <w:r>
        <w:rPr>
          <w:b/>
          <w:color w:val="000000"/>
          <w:spacing w:val="-1"/>
          <w:sz w:val="24"/>
        </w:rPr>
        <w:t xml:space="preserve">Bike is exclusive property of </w:t>
      </w:r>
      <w:r>
        <w:rPr>
          <w:color w:val="000000"/>
          <w:spacing w:val="-1"/>
          <w:sz w:val="24"/>
        </w:rPr>
        <w:t>Columbia County</w:t>
      </w:r>
      <w:r>
        <w:rPr>
          <w:rFonts w:eastAsia="Times New Roman"/>
          <w:color w:val="000000"/>
          <w:spacing w:val="-1"/>
          <w:sz w:val="24"/>
          <w:szCs w:val="24"/>
        </w:rPr>
        <w:t>, Georgia</w:t>
      </w:r>
      <w:r>
        <w:rPr>
          <w:color w:val="000000"/>
          <w:spacing w:val="-1"/>
          <w:sz w:val="24"/>
        </w:rPr>
        <w:t xml:space="preserve">: RIDER agrees that the Bike </w:t>
      </w:r>
      <w:r>
        <w:rPr>
          <w:color w:val="000000"/>
          <w:spacing w:val="-1"/>
          <w:sz w:val="24"/>
        </w:rPr>
        <w:br/>
        <w:t xml:space="preserve">and any equipment attached thereto, at all times, </w:t>
      </w:r>
      <w:proofErr w:type="gramStart"/>
      <w:r>
        <w:rPr>
          <w:color w:val="000000"/>
          <w:spacing w:val="-1"/>
          <w:sz w:val="24"/>
        </w:rPr>
        <w:t>remains</w:t>
      </w:r>
      <w:proofErr w:type="gramEnd"/>
      <w:r>
        <w:rPr>
          <w:color w:val="000000"/>
          <w:spacing w:val="-1"/>
          <w:sz w:val="24"/>
        </w:rPr>
        <w:t xml:space="preserve"> the exclusive property of Columbia County</w:t>
      </w:r>
      <w:r>
        <w:rPr>
          <w:rFonts w:eastAsia="Times New Roman"/>
          <w:color w:val="000000"/>
          <w:spacing w:val="-1"/>
          <w:sz w:val="24"/>
          <w:szCs w:val="24"/>
        </w:rPr>
        <w:t>, Georgia</w:t>
      </w:r>
      <w:r>
        <w:rPr>
          <w:rFonts w:eastAsia="Times New Roman"/>
          <w:color w:val="000000"/>
          <w:spacing w:val="-1"/>
          <w:sz w:val="24"/>
          <w:szCs w:val="24"/>
        </w:rPr>
        <w:t>.</w:t>
      </w:r>
      <w:r>
        <w:rPr>
          <w:color w:val="000000"/>
          <w:spacing w:val="-1"/>
          <w:sz w:val="24"/>
        </w:rPr>
        <w:t xml:space="preserve"> RIDER will not make any modification to the Bike at any time.</w:t>
      </w:r>
    </w:p>
    <w:p w:rsidR="00BD6DEC" w:rsidRDefault="00BD6DEC" w:rsidP="00BD6DEC">
      <w:pPr>
        <w:tabs>
          <w:tab w:val="decimal" w:pos="144"/>
          <w:tab w:val="left" w:pos="720"/>
        </w:tabs>
        <w:spacing w:before="1" w:line="230" w:lineRule="exact"/>
        <w:ind w:right="288"/>
        <w:textAlignment w:val="baseline"/>
        <w:rPr>
          <w:rFonts w:eastAsia="Times New Roman"/>
          <w:color w:val="000000"/>
          <w:spacing w:val="-1"/>
          <w:sz w:val="24"/>
          <w:szCs w:val="24"/>
        </w:rPr>
      </w:pPr>
    </w:p>
    <w:p w:rsidR="00BD6DEC" w:rsidRDefault="00BD6DEC" w:rsidP="00BD6DEC">
      <w:pPr>
        <w:tabs>
          <w:tab w:val="decimal" w:pos="144"/>
          <w:tab w:val="left" w:pos="720"/>
        </w:tabs>
        <w:spacing w:before="1" w:line="230" w:lineRule="exact"/>
        <w:ind w:right="432"/>
        <w:textAlignment w:val="baseline"/>
        <w:rPr>
          <w:color w:val="000000"/>
          <w:sz w:val="24"/>
        </w:rPr>
      </w:pPr>
      <w:r>
        <w:rPr>
          <w:color w:val="000000"/>
          <w:sz w:val="24"/>
        </w:rPr>
        <w:tab/>
        <w:t>2.5</w:t>
      </w:r>
      <w:r>
        <w:rPr>
          <w:color w:val="000000"/>
          <w:sz w:val="24"/>
        </w:rPr>
        <w:tab/>
      </w:r>
      <w:r>
        <w:rPr>
          <w:b/>
          <w:color w:val="000000"/>
          <w:sz w:val="24"/>
        </w:rPr>
        <w:t>Bike Operating Hours and Bike Availability</w:t>
      </w:r>
      <w:r>
        <w:rPr>
          <w:color w:val="000000"/>
          <w:sz w:val="24"/>
        </w:rPr>
        <w:t>: RIDER agrees and acknowledges that the Bikes are available seasonally, 7 days/week. Bikes must be rented within the maximum rental time limits set forth in 2.6 below. Bikes are limited and Bike availability at any station is never guaranteed.</w:t>
      </w:r>
    </w:p>
    <w:p w:rsidR="00BD6DEC" w:rsidRDefault="00BD6DEC" w:rsidP="00BD6DEC">
      <w:pPr>
        <w:tabs>
          <w:tab w:val="decimal" w:pos="144"/>
          <w:tab w:val="left" w:pos="720"/>
        </w:tabs>
        <w:spacing w:before="1" w:line="230" w:lineRule="exact"/>
        <w:ind w:right="432"/>
        <w:textAlignment w:val="baseline"/>
        <w:rPr>
          <w:rFonts w:eastAsia="Times New Roman"/>
          <w:color w:val="000000"/>
          <w:sz w:val="24"/>
          <w:szCs w:val="24"/>
        </w:rPr>
      </w:pPr>
    </w:p>
    <w:p w:rsidR="00BD6DEC" w:rsidRDefault="00BD6DEC" w:rsidP="00BD6DEC">
      <w:pPr>
        <w:tabs>
          <w:tab w:val="decimal" w:pos="144"/>
          <w:tab w:val="left" w:pos="720"/>
        </w:tabs>
        <w:spacing w:line="229" w:lineRule="exact"/>
        <w:ind w:right="72"/>
        <w:textAlignment w:val="baseline"/>
        <w:rPr>
          <w:color w:val="000000"/>
          <w:sz w:val="24"/>
        </w:rPr>
      </w:pPr>
      <w:r>
        <w:rPr>
          <w:color w:val="000000"/>
          <w:sz w:val="24"/>
        </w:rPr>
        <w:tab/>
        <w:t>2.6</w:t>
      </w:r>
      <w:r>
        <w:rPr>
          <w:color w:val="000000"/>
          <w:sz w:val="24"/>
        </w:rPr>
        <w:tab/>
      </w:r>
      <w:r>
        <w:rPr>
          <w:b/>
          <w:color w:val="000000"/>
          <w:sz w:val="24"/>
        </w:rPr>
        <w:t>MAXIMUM RENTAL TIME AND CHARGES</w:t>
      </w:r>
      <w:r>
        <w:rPr>
          <w:color w:val="000000"/>
          <w:sz w:val="24"/>
        </w:rPr>
        <w:t xml:space="preserve">: Maximum rental time is </w:t>
      </w:r>
      <w:r>
        <w:rPr>
          <w:color w:val="000000"/>
          <w:sz w:val="24"/>
          <w:u w:val="single"/>
        </w:rPr>
        <w:t>18</w:t>
      </w:r>
      <w:r>
        <w:rPr>
          <w:color w:val="000000"/>
          <w:sz w:val="24"/>
        </w:rPr>
        <w:t xml:space="preserve"> hours. RIDER agrees that RIDER will return the Bike to a designated Columbia County</w:t>
      </w:r>
      <w:r>
        <w:rPr>
          <w:rFonts w:eastAsia="Times New Roman"/>
          <w:color w:val="000000"/>
          <w:sz w:val="24"/>
          <w:szCs w:val="24"/>
        </w:rPr>
        <w:t>, Georgia</w:t>
      </w:r>
      <w:r>
        <w:rPr>
          <w:color w:val="000000"/>
          <w:sz w:val="24"/>
        </w:rPr>
        <w:t xml:space="preserve"> Bike Station within </w:t>
      </w:r>
      <w:r>
        <w:rPr>
          <w:color w:val="000000"/>
          <w:sz w:val="24"/>
          <w:u w:val="single"/>
        </w:rPr>
        <w:t>18</w:t>
      </w:r>
      <w:r>
        <w:rPr>
          <w:color w:val="000000"/>
          <w:sz w:val="24"/>
        </w:rPr>
        <w:t xml:space="preserve"> hours of time that rental of the Bike began. RIDER may then rent again. RIDER agrees that he/she is solely responsible for being aware of any elapsed time related to the timely return. Bike Rental Charges are </w:t>
      </w:r>
      <w:r>
        <w:rPr>
          <w:rFonts w:eastAsia="Times New Roman"/>
          <w:color w:val="000000"/>
          <w:sz w:val="24"/>
          <w:szCs w:val="24"/>
        </w:rPr>
        <w:t xml:space="preserve">$8.00 for a single ride </w:t>
      </w:r>
      <w:r>
        <w:rPr>
          <w:rFonts w:eastAsia="Times New Roman"/>
          <w:color w:val="000000"/>
          <w:sz w:val="24"/>
          <w:szCs w:val="24"/>
        </w:rPr>
        <w:t>pass</w:t>
      </w:r>
      <w:r>
        <w:rPr>
          <w:color w:val="000000"/>
          <w:sz w:val="24"/>
        </w:rPr>
        <w:t xml:space="preserve"> and </w:t>
      </w:r>
      <w:r>
        <w:rPr>
          <w:rFonts w:eastAsia="Times New Roman"/>
          <w:color w:val="000000"/>
          <w:sz w:val="24"/>
          <w:szCs w:val="24"/>
        </w:rPr>
        <w:t>$1.00 for each</w:t>
      </w:r>
      <w:r>
        <w:rPr>
          <w:color w:val="000000"/>
          <w:sz w:val="24"/>
        </w:rPr>
        <w:t xml:space="preserve"> additional half hour thereafter. The maximum day charge is </w:t>
      </w:r>
      <w:r>
        <w:rPr>
          <w:rFonts w:eastAsia="Times New Roman"/>
          <w:color w:val="000000"/>
          <w:sz w:val="24"/>
          <w:szCs w:val="24"/>
        </w:rPr>
        <w:t>$55.00</w:t>
      </w:r>
      <w:r>
        <w:rPr>
          <w:color w:val="000000"/>
          <w:sz w:val="24"/>
        </w:rPr>
        <w:t xml:space="preserve"> and is based on a calendar day. Upon return of the bicycle, the rider will be charged the accumulated rental charges, or the maximum day charge; whichever is less. Bikes not returned within 48 hours will be considered stolen, and Rider will be charged </w:t>
      </w:r>
      <w:r>
        <w:rPr>
          <w:rFonts w:eastAsia="Times New Roman"/>
          <w:color w:val="000000"/>
          <w:sz w:val="24"/>
          <w:szCs w:val="24"/>
        </w:rPr>
        <w:t>$1,5</w:t>
      </w:r>
      <w:r>
        <w:rPr>
          <w:rFonts w:eastAsia="Times New Roman"/>
          <w:color w:val="000000"/>
          <w:sz w:val="24"/>
          <w:szCs w:val="24"/>
        </w:rPr>
        <w:t>00.00.</w:t>
      </w:r>
      <w:r>
        <w:rPr>
          <w:color w:val="000000"/>
          <w:sz w:val="24"/>
        </w:rPr>
        <w:t xml:space="preserve"> Applicable local and state sales tax of </w:t>
      </w:r>
      <w:r>
        <w:rPr>
          <w:rFonts w:eastAsia="Times New Roman"/>
          <w:color w:val="000000"/>
          <w:sz w:val="24"/>
          <w:szCs w:val="24"/>
        </w:rPr>
        <w:t>8%</w:t>
      </w:r>
      <w:r>
        <w:rPr>
          <w:color w:val="000000"/>
          <w:sz w:val="24"/>
        </w:rPr>
        <w:t xml:space="preserve"> included in Rental and Replacement Charges.</w:t>
      </w:r>
    </w:p>
    <w:p w:rsidR="00BD6DEC" w:rsidRDefault="00BD6DEC" w:rsidP="00BD6DEC">
      <w:pPr>
        <w:tabs>
          <w:tab w:val="decimal" w:pos="144"/>
          <w:tab w:val="left" w:pos="720"/>
        </w:tabs>
        <w:spacing w:line="229" w:lineRule="exact"/>
        <w:ind w:right="72"/>
        <w:textAlignment w:val="baseline"/>
        <w:rPr>
          <w:color w:val="000000"/>
          <w:sz w:val="24"/>
        </w:rPr>
      </w:pPr>
    </w:p>
    <w:p w:rsidR="00BD6DEC" w:rsidRDefault="00BD6DEC" w:rsidP="00BD6DEC">
      <w:pPr>
        <w:tabs>
          <w:tab w:val="decimal" w:pos="144"/>
          <w:tab w:val="left" w:pos="720"/>
        </w:tabs>
        <w:spacing w:before="1" w:line="230" w:lineRule="exact"/>
        <w:ind w:right="216"/>
        <w:textAlignment w:val="baseline"/>
        <w:rPr>
          <w:color w:val="000000"/>
          <w:sz w:val="24"/>
        </w:rPr>
      </w:pPr>
      <w:r>
        <w:rPr>
          <w:color w:val="000000"/>
          <w:sz w:val="24"/>
        </w:rPr>
        <w:tab/>
        <w:t>2.7</w:t>
      </w:r>
      <w:r>
        <w:rPr>
          <w:color w:val="000000"/>
          <w:sz w:val="24"/>
        </w:rPr>
        <w:tab/>
      </w:r>
      <w:r>
        <w:rPr>
          <w:b/>
          <w:color w:val="000000"/>
          <w:sz w:val="24"/>
        </w:rPr>
        <w:t xml:space="preserve">Bike may be used and/or operated only in Columbia County, Georgia: </w:t>
      </w:r>
      <w:r>
        <w:rPr>
          <w:color w:val="000000"/>
          <w:sz w:val="24"/>
        </w:rPr>
        <w:t>RIDER agrees to only use, operate and/or ride the Bike in Columbia County, Georgia. RIDER will not, under any circumstances, remove the Bike from Columbia County, Georgia.</w:t>
      </w:r>
    </w:p>
    <w:p w:rsidR="00BD6DEC" w:rsidRDefault="00BD6DEC" w:rsidP="00BD6DEC">
      <w:pPr>
        <w:tabs>
          <w:tab w:val="decimal" w:pos="144"/>
          <w:tab w:val="left" w:pos="720"/>
        </w:tabs>
        <w:spacing w:before="1" w:line="230" w:lineRule="exact"/>
        <w:ind w:right="216"/>
        <w:textAlignment w:val="baseline"/>
        <w:rPr>
          <w:rFonts w:eastAsia="Times New Roman"/>
          <w:color w:val="000000"/>
          <w:sz w:val="24"/>
          <w:szCs w:val="24"/>
        </w:rPr>
      </w:pPr>
    </w:p>
    <w:p w:rsidR="00BD6DEC" w:rsidRDefault="00BD6DEC" w:rsidP="00BD6DEC">
      <w:pPr>
        <w:tabs>
          <w:tab w:val="decimal" w:pos="144"/>
          <w:tab w:val="left" w:pos="720"/>
        </w:tabs>
        <w:spacing w:line="229" w:lineRule="exact"/>
        <w:ind w:right="144"/>
        <w:textAlignment w:val="baseline"/>
        <w:rPr>
          <w:color w:val="000000"/>
          <w:spacing w:val="-1"/>
          <w:sz w:val="24"/>
        </w:rPr>
      </w:pPr>
      <w:r>
        <w:rPr>
          <w:color w:val="000000"/>
          <w:spacing w:val="-1"/>
          <w:sz w:val="24"/>
        </w:rPr>
        <w:lastRenderedPageBreak/>
        <w:tab/>
        <w:t>2.8</w:t>
      </w:r>
      <w:r>
        <w:rPr>
          <w:color w:val="000000"/>
          <w:spacing w:val="-1"/>
          <w:sz w:val="24"/>
        </w:rPr>
        <w:tab/>
      </w:r>
      <w:r>
        <w:rPr>
          <w:b/>
          <w:color w:val="000000"/>
          <w:spacing w:val="-1"/>
          <w:sz w:val="24"/>
        </w:rPr>
        <w:t>RIDER must follow rules of use and/or operation of Bike</w:t>
      </w:r>
      <w:r>
        <w:rPr>
          <w:color w:val="000000"/>
          <w:spacing w:val="-1"/>
          <w:sz w:val="24"/>
        </w:rPr>
        <w:t>: RIDER agree</w:t>
      </w:r>
      <w:r>
        <w:rPr>
          <w:color w:val="000000"/>
          <w:spacing w:val="-1"/>
          <w:sz w:val="24"/>
        </w:rPr>
        <w:t>s to follow all laws pertaining</w:t>
      </w:r>
      <w:r>
        <w:rPr>
          <w:rFonts w:eastAsia="Times New Roman"/>
          <w:color w:val="000000"/>
          <w:spacing w:val="-1"/>
          <w:sz w:val="24"/>
          <w:szCs w:val="24"/>
        </w:rPr>
        <w:t xml:space="preserve"> </w:t>
      </w:r>
      <w:r>
        <w:rPr>
          <w:color w:val="000000"/>
          <w:spacing w:val="-1"/>
          <w:sz w:val="24"/>
        </w:rPr>
        <w:t>to the use, riding and/or operation of the Bike, including all state and local laws and the rules and regulations pertaining to bicycles in Columbia County, Georgia.</w:t>
      </w:r>
    </w:p>
    <w:p w:rsidR="00BD6DEC" w:rsidRDefault="00BD6DEC" w:rsidP="00BD6DEC">
      <w:pPr>
        <w:tabs>
          <w:tab w:val="decimal" w:pos="144"/>
          <w:tab w:val="left" w:pos="720"/>
        </w:tabs>
        <w:spacing w:line="229" w:lineRule="exact"/>
        <w:ind w:right="144"/>
        <w:textAlignment w:val="baseline"/>
        <w:rPr>
          <w:rFonts w:eastAsia="Times New Roman"/>
          <w:color w:val="000000"/>
          <w:spacing w:val="-1"/>
          <w:sz w:val="24"/>
          <w:szCs w:val="24"/>
        </w:rPr>
      </w:pPr>
    </w:p>
    <w:p w:rsidR="00BD6DEC" w:rsidRDefault="00BD6DEC" w:rsidP="00BD6DEC">
      <w:pPr>
        <w:tabs>
          <w:tab w:val="decimal" w:pos="144"/>
          <w:tab w:val="left" w:pos="720"/>
        </w:tabs>
        <w:spacing w:before="1" w:line="230" w:lineRule="exact"/>
        <w:ind w:right="72"/>
        <w:textAlignment w:val="baseline"/>
        <w:rPr>
          <w:color w:val="000000"/>
          <w:spacing w:val="-2"/>
          <w:sz w:val="24"/>
        </w:rPr>
      </w:pPr>
      <w:r>
        <w:rPr>
          <w:color w:val="000000"/>
          <w:spacing w:val="-2"/>
          <w:sz w:val="24"/>
        </w:rPr>
        <w:tab/>
        <w:t>2.9</w:t>
      </w:r>
      <w:r>
        <w:rPr>
          <w:color w:val="000000"/>
          <w:spacing w:val="-2"/>
          <w:sz w:val="24"/>
        </w:rPr>
        <w:tab/>
      </w:r>
      <w:r>
        <w:rPr>
          <w:b/>
          <w:color w:val="000000"/>
          <w:spacing w:val="-2"/>
          <w:sz w:val="24"/>
        </w:rPr>
        <w:t xml:space="preserve">Bike is intended for only limited types of use: </w:t>
      </w:r>
      <w:r>
        <w:rPr>
          <w:color w:val="000000"/>
          <w:spacing w:val="-2"/>
          <w:sz w:val="24"/>
        </w:rPr>
        <w:t>RIDER agrees that he/she will not use the Bike for racing, mountain bike riding, stunt or trick riding. RIDER agrees that he/she will not operate and/or use the Bike on unpaved roads, through water, or in any location that is prohibited, illegal and/or a nuisance to others. RIDER agrees that he/she will not use the Bike for hire or reward, nor use it in violation of any law, ordinance or regulation.</w:t>
      </w:r>
    </w:p>
    <w:p w:rsidR="00BD6DEC" w:rsidRDefault="00BD6DEC" w:rsidP="00BD6DEC">
      <w:pPr>
        <w:tabs>
          <w:tab w:val="decimal" w:pos="144"/>
          <w:tab w:val="left" w:pos="720"/>
        </w:tabs>
        <w:spacing w:before="1" w:line="230" w:lineRule="exact"/>
        <w:ind w:right="72"/>
        <w:textAlignment w:val="baseline"/>
        <w:rPr>
          <w:rFonts w:eastAsia="Times New Roman"/>
          <w:color w:val="000000"/>
          <w:spacing w:val="-2"/>
          <w:sz w:val="24"/>
          <w:szCs w:val="24"/>
        </w:rPr>
      </w:pPr>
    </w:p>
    <w:p w:rsidR="00BD6DEC" w:rsidRDefault="00BD6DEC" w:rsidP="00BD6DEC">
      <w:pPr>
        <w:tabs>
          <w:tab w:val="decimal" w:pos="144"/>
          <w:tab w:val="left" w:pos="720"/>
        </w:tabs>
        <w:ind w:right="72"/>
        <w:textAlignment w:val="baseline"/>
        <w:rPr>
          <w:color w:val="000000"/>
          <w:spacing w:val="-1"/>
          <w:sz w:val="24"/>
        </w:rPr>
      </w:pPr>
      <w:r>
        <w:rPr>
          <w:color w:val="000000"/>
          <w:spacing w:val="-1"/>
          <w:sz w:val="24"/>
        </w:rPr>
        <w:tab/>
        <w:t>2.10</w:t>
      </w:r>
      <w:r>
        <w:rPr>
          <w:color w:val="000000"/>
          <w:spacing w:val="-1"/>
          <w:sz w:val="24"/>
        </w:rPr>
        <w:tab/>
      </w:r>
      <w:r>
        <w:rPr>
          <w:b/>
          <w:color w:val="000000"/>
          <w:spacing w:val="-1"/>
          <w:sz w:val="24"/>
        </w:rPr>
        <w:t xml:space="preserve">RIDER’s use of front carrier/basket is limited: </w:t>
      </w:r>
      <w:r>
        <w:rPr>
          <w:color w:val="000000"/>
          <w:spacing w:val="-1"/>
          <w:sz w:val="24"/>
        </w:rPr>
        <w:t>RIDER acknowledges that the front carrier/basket of the Bike is intended for light goods only, and that he/she will not carry people or animals anywhere on the bicycle.</w:t>
      </w:r>
    </w:p>
    <w:p w:rsidR="00BD6DEC" w:rsidRDefault="00BD6DEC" w:rsidP="00BD6DEC">
      <w:pPr>
        <w:tabs>
          <w:tab w:val="decimal" w:pos="144"/>
          <w:tab w:val="left" w:pos="720"/>
        </w:tabs>
        <w:ind w:right="72"/>
        <w:textAlignment w:val="baseline"/>
        <w:rPr>
          <w:rFonts w:eastAsia="Times New Roman"/>
          <w:color w:val="000000"/>
          <w:spacing w:val="-1"/>
          <w:sz w:val="24"/>
          <w:szCs w:val="24"/>
        </w:rPr>
      </w:pPr>
    </w:p>
    <w:p w:rsidR="00BD6DEC" w:rsidRDefault="00BD6DEC" w:rsidP="00BD6DEC">
      <w:pPr>
        <w:textAlignment w:val="baseline"/>
        <w:rPr>
          <w:color w:val="000000"/>
          <w:sz w:val="24"/>
        </w:rPr>
      </w:pPr>
      <w:r>
        <w:rPr>
          <w:color w:val="000000"/>
          <w:sz w:val="24"/>
        </w:rPr>
        <w:t>2.11</w:t>
      </w:r>
      <w:r>
        <w:rPr>
          <w:color w:val="000000"/>
          <w:sz w:val="24"/>
        </w:rPr>
        <w:tab/>
      </w:r>
      <w:r>
        <w:rPr>
          <w:b/>
          <w:color w:val="000000"/>
          <w:sz w:val="24"/>
        </w:rPr>
        <w:t>RIDER must report accident, stolen or lost Bike and/or Columbia County B Cycle Membership</w:t>
      </w:r>
      <w:r>
        <w:rPr>
          <w:rFonts w:eastAsia="Times New Roman"/>
          <w:b/>
          <w:color w:val="000000"/>
          <w:sz w:val="24"/>
          <w:szCs w:val="24"/>
        </w:rPr>
        <w:t xml:space="preserve"> </w:t>
      </w:r>
      <w:r>
        <w:rPr>
          <w:b/>
          <w:color w:val="000000"/>
          <w:sz w:val="24"/>
        </w:rPr>
        <w:t>Card</w:t>
      </w:r>
      <w:r>
        <w:rPr>
          <w:color w:val="000000"/>
          <w:sz w:val="24"/>
        </w:rPr>
        <w:t>: RIDER agrees that he/she must immediately report an accident, or a stolen or lost Bike to Columbia County</w:t>
      </w:r>
      <w:r>
        <w:rPr>
          <w:rFonts w:eastAsia="Times New Roman"/>
          <w:color w:val="000000"/>
          <w:sz w:val="24"/>
          <w:szCs w:val="24"/>
        </w:rPr>
        <w:t>, Georgia</w:t>
      </w:r>
      <w:r>
        <w:rPr>
          <w:color w:val="000000"/>
          <w:sz w:val="24"/>
        </w:rPr>
        <w:t>. Stolen or lost membership cards will be reported to Columbia County, Georgia. RIDER agrees that he/she is responsible and liable for any misuse, consequences, claims, demands, causes of action, losses, liabilities, damages, injuries, costs and expenses, penalties, attorney’s fees, judgments, suits or disbursements of any kind or nature whatsoever related to a stolen or lost Bike and/or Columbia County</w:t>
      </w:r>
      <w:r>
        <w:rPr>
          <w:rFonts w:eastAsia="Times New Roman"/>
          <w:color w:val="000000"/>
          <w:sz w:val="24"/>
          <w:szCs w:val="24"/>
        </w:rPr>
        <w:t>, Georgia</w:t>
      </w:r>
      <w:r>
        <w:rPr>
          <w:color w:val="000000"/>
          <w:sz w:val="24"/>
        </w:rPr>
        <w:t xml:space="preserve"> B Cycle Membership Card.</w:t>
      </w:r>
    </w:p>
    <w:p w:rsidR="00BD6DEC" w:rsidRDefault="00BD6DEC" w:rsidP="00BD6DEC">
      <w:pPr>
        <w:textAlignment w:val="baseline"/>
        <w:rPr>
          <w:rFonts w:eastAsia="Times New Roman"/>
          <w:b/>
          <w:color w:val="000000"/>
          <w:sz w:val="24"/>
          <w:szCs w:val="24"/>
        </w:rPr>
      </w:pPr>
    </w:p>
    <w:p w:rsidR="00BD6DEC" w:rsidRDefault="00BD6DEC" w:rsidP="00BD6DEC">
      <w:pPr>
        <w:tabs>
          <w:tab w:val="decimal" w:pos="72"/>
          <w:tab w:val="left" w:pos="720"/>
        </w:tabs>
        <w:textAlignment w:val="baseline"/>
        <w:rPr>
          <w:color w:val="000000"/>
          <w:sz w:val="24"/>
        </w:rPr>
      </w:pPr>
      <w:r>
        <w:rPr>
          <w:color w:val="000000"/>
          <w:sz w:val="24"/>
        </w:rPr>
        <w:tab/>
        <w:t>2.12</w:t>
      </w:r>
      <w:r>
        <w:rPr>
          <w:color w:val="000000"/>
          <w:sz w:val="24"/>
        </w:rPr>
        <w:tab/>
      </w:r>
      <w:r>
        <w:rPr>
          <w:b/>
          <w:color w:val="000000"/>
          <w:sz w:val="24"/>
        </w:rPr>
        <w:t xml:space="preserve">RIDER responsibility related to Bike use and damage: </w:t>
      </w:r>
      <w:r>
        <w:rPr>
          <w:color w:val="000000"/>
          <w:sz w:val="24"/>
        </w:rPr>
        <w:t>RIDER agrees to return the BIKE to Columbia County</w:t>
      </w:r>
      <w:r>
        <w:rPr>
          <w:rFonts w:eastAsia="Times New Roman"/>
          <w:color w:val="000000"/>
          <w:sz w:val="24"/>
          <w:szCs w:val="24"/>
        </w:rPr>
        <w:t>, Georgia</w:t>
      </w:r>
      <w:r>
        <w:rPr>
          <w:color w:val="000000"/>
          <w:sz w:val="24"/>
        </w:rPr>
        <w:t xml:space="preserve"> in the same condition received, ordinary wear and tear expected. RIDER agrees to ensure that the Bike is always locked and secured when unattended. Bikes may be equipped with wire locks; however, Columbia County</w:t>
      </w:r>
      <w:r>
        <w:rPr>
          <w:rFonts w:eastAsia="Times New Roman"/>
          <w:color w:val="000000"/>
          <w:sz w:val="24"/>
          <w:szCs w:val="24"/>
        </w:rPr>
        <w:t>, Georgia</w:t>
      </w:r>
      <w:r>
        <w:rPr>
          <w:color w:val="000000"/>
          <w:sz w:val="24"/>
        </w:rPr>
        <w:t xml:space="preserve"> will not be responsible for any lost, stolen, destroyed and/or damaged Bike under any circumstances, regardless of whether Bike locks are used or not properly functioning. RIDER agrees to pay for destruction or loss of Bike and for any damage, including replacement parts. (RIDER agrees to pay for any loss even though damage was caused by someone else). All repairs needed as a result of any damage, will be performed at the normal labor rates. In the event the Bike is lost or damaged beyond repair, regardless of fault or cause, RIDER agrees to pay Columbia County</w:t>
      </w:r>
      <w:r>
        <w:rPr>
          <w:rFonts w:eastAsia="Times New Roman"/>
          <w:color w:val="000000"/>
          <w:sz w:val="24"/>
          <w:szCs w:val="24"/>
        </w:rPr>
        <w:t>, Georgia</w:t>
      </w:r>
      <w:r>
        <w:rPr>
          <w:color w:val="000000"/>
          <w:sz w:val="24"/>
        </w:rPr>
        <w:t xml:space="preserve"> the full replacement value of the equipment.</w:t>
      </w:r>
    </w:p>
    <w:p w:rsidR="00BD6DEC" w:rsidRDefault="00BD6DEC" w:rsidP="00BD6DEC">
      <w:pPr>
        <w:numPr>
          <w:ilvl w:val="0"/>
          <w:numId w:val="2"/>
        </w:numPr>
        <w:tabs>
          <w:tab w:val="clear" w:pos="720"/>
          <w:tab w:val="left" w:pos="1440"/>
        </w:tabs>
        <w:spacing w:before="241" w:line="228" w:lineRule="exact"/>
        <w:ind w:left="0" w:firstLine="720"/>
        <w:textAlignment w:val="baseline"/>
        <w:rPr>
          <w:b/>
          <w:color w:val="000000"/>
          <w:sz w:val="24"/>
        </w:rPr>
      </w:pPr>
      <w:r>
        <w:rPr>
          <w:b/>
          <w:color w:val="000000"/>
          <w:sz w:val="24"/>
        </w:rPr>
        <w:t>WAIVER AND/OR LIMITATION OF LIABILITY</w:t>
      </w:r>
    </w:p>
    <w:p w:rsidR="00BD6DEC" w:rsidRDefault="00BD6DEC" w:rsidP="00BD6DEC">
      <w:pPr>
        <w:tabs>
          <w:tab w:val="decimal" w:pos="72"/>
          <w:tab w:val="left" w:pos="720"/>
        </w:tabs>
        <w:spacing w:before="223"/>
        <w:textAlignment w:val="baseline"/>
        <w:rPr>
          <w:color w:val="000000"/>
          <w:sz w:val="24"/>
        </w:rPr>
      </w:pPr>
      <w:r>
        <w:rPr>
          <w:color w:val="000000"/>
          <w:spacing w:val="-1"/>
          <w:sz w:val="24"/>
        </w:rPr>
        <w:tab/>
        <w:t>3.1</w:t>
      </w:r>
      <w:r>
        <w:rPr>
          <w:color w:val="000000"/>
          <w:spacing w:val="-1"/>
          <w:sz w:val="24"/>
        </w:rPr>
        <w:tab/>
        <w:t>For and in consideration of rental and use of the Bike, RIDER specifically forever releases and relinquishes</w:t>
      </w:r>
      <w:r>
        <w:rPr>
          <w:rFonts w:eastAsia="Times New Roman"/>
          <w:color w:val="000000"/>
          <w:spacing w:val="-1"/>
          <w:sz w:val="24"/>
          <w:szCs w:val="24"/>
        </w:rPr>
        <w:t xml:space="preserve"> </w:t>
      </w:r>
      <w:r>
        <w:rPr>
          <w:color w:val="000000"/>
          <w:sz w:val="24"/>
        </w:rPr>
        <w:t>and discharges Columbia County, Georgia and B-cycle, LLC, all B-Cycle Sponsors as well as owners of property upon or near which stations are located (“Released Parties”) from any and all claims, liability, cause (s) of action and/or damage or wrongful death, injury to others and/or third parties, which arise out of, result from or relate to this Agreement; the rental, maintenance, design, use and/or operation of the Bike; the Columbia County B Cycle program, and/or its website, including any and all claims, liability, cause(s) of action and/or damages related to the sole or partial negligence of Released Parties and/or the negligence of others. By this agreement any such claims, rights, and causes of action that RIDER (and RIDER’S legal guardian(s), if applicable) may have are hereby waived, released and relinquished, and RIDER (and guardian(s), if applicable) does(do) so on behalf of RIDER’S heirs, executors, administrators and assigns.</w:t>
      </w:r>
    </w:p>
    <w:p w:rsidR="00BD6DEC" w:rsidRDefault="00BD6DEC" w:rsidP="00BD6DEC">
      <w:pPr>
        <w:tabs>
          <w:tab w:val="decimal" w:pos="72"/>
          <w:tab w:val="left" w:pos="720"/>
        </w:tabs>
        <w:spacing w:before="2"/>
        <w:ind w:right="72"/>
        <w:textAlignment w:val="baseline"/>
        <w:rPr>
          <w:color w:val="000000"/>
          <w:sz w:val="24"/>
        </w:rPr>
      </w:pPr>
      <w:r>
        <w:rPr>
          <w:color w:val="000000"/>
          <w:sz w:val="24"/>
        </w:rPr>
        <w:lastRenderedPageBreak/>
        <w:tab/>
        <w:t>3.2</w:t>
      </w:r>
      <w:r>
        <w:rPr>
          <w:color w:val="000000"/>
          <w:sz w:val="24"/>
        </w:rPr>
        <w:tab/>
        <w:t>RIDER expressly agrees to indemnify, release and hold harmless Released Parties from all liability for any such property loss or damage, personal injury or loss of life, whether caused by the sole or partial negligence of Columbia County, Georgia and/or the negligence of others, whether based upon breach of contract, breach of warranty, active or passive negligence or any other legal theory, in consideration for using and/or operating the Bike.</w:t>
      </w:r>
    </w:p>
    <w:p w:rsidR="00BD6DEC" w:rsidRDefault="00BD6DEC" w:rsidP="00BD6DEC">
      <w:pPr>
        <w:tabs>
          <w:tab w:val="decimal" w:pos="72"/>
          <w:tab w:val="left" w:pos="720"/>
        </w:tabs>
        <w:spacing w:before="2"/>
        <w:ind w:right="72"/>
        <w:textAlignment w:val="baseline"/>
        <w:rPr>
          <w:rFonts w:eastAsia="Times New Roman"/>
          <w:color w:val="000000"/>
          <w:sz w:val="24"/>
          <w:szCs w:val="24"/>
        </w:rPr>
      </w:pPr>
    </w:p>
    <w:p w:rsidR="00BD6DEC" w:rsidRDefault="00BD6DEC" w:rsidP="00BD6DEC">
      <w:pPr>
        <w:tabs>
          <w:tab w:val="decimal" w:pos="72"/>
          <w:tab w:val="left" w:pos="720"/>
        </w:tabs>
        <w:spacing w:before="2"/>
        <w:ind w:right="72"/>
        <w:textAlignment w:val="baseline"/>
        <w:rPr>
          <w:color w:val="000000"/>
          <w:sz w:val="24"/>
        </w:rPr>
      </w:pPr>
      <w:r>
        <w:rPr>
          <w:color w:val="000000"/>
          <w:sz w:val="24"/>
        </w:rPr>
        <w:t>3.3</w:t>
      </w:r>
      <w:r>
        <w:rPr>
          <w:color w:val="000000"/>
          <w:sz w:val="24"/>
        </w:rPr>
        <w:tab/>
        <w:t xml:space="preserve">RIDER voluntarily agrees, understands and recognizes that RIDER will have no right to make a claim or </w:t>
      </w:r>
      <w:r>
        <w:rPr>
          <w:rFonts w:eastAsia="Times New Roman"/>
          <w:color w:val="000000"/>
          <w:sz w:val="24"/>
          <w:szCs w:val="24"/>
        </w:rPr>
        <w:t xml:space="preserve"> </w:t>
      </w:r>
      <w:r>
        <w:rPr>
          <w:color w:val="000000"/>
          <w:sz w:val="24"/>
        </w:rPr>
        <w:t>file a lawsuit against Released Parties arising out of this Agreement, the rental, maintenance, design, use and/or operation of the Bike, the Columbia County B Cycle program, and/or this website, in consideration for using and/or operating the Bike.</w:t>
      </w:r>
    </w:p>
    <w:p w:rsidR="00BD6DEC" w:rsidRDefault="00BD6DEC" w:rsidP="00BD6DEC">
      <w:pPr>
        <w:tabs>
          <w:tab w:val="decimal" w:pos="72"/>
          <w:tab w:val="left" w:pos="720"/>
        </w:tabs>
        <w:spacing w:before="2"/>
        <w:ind w:right="72"/>
        <w:textAlignment w:val="baseline"/>
        <w:rPr>
          <w:rFonts w:eastAsia="Times New Roman"/>
          <w:color w:val="000000"/>
          <w:sz w:val="24"/>
          <w:szCs w:val="24"/>
        </w:rPr>
      </w:pPr>
    </w:p>
    <w:p w:rsidR="00BD6DEC" w:rsidRDefault="00BD6DEC" w:rsidP="00BD6DEC">
      <w:pPr>
        <w:tabs>
          <w:tab w:val="decimal" w:pos="72"/>
          <w:tab w:val="left" w:pos="720"/>
        </w:tabs>
        <w:spacing w:before="6" w:line="225" w:lineRule="exact"/>
        <w:ind w:right="720"/>
        <w:textAlignment w:val="baseline"/>
        <w:rPr>
          <w:color w:val="000000"/>
          <w:spacing w:val="-1"/>
          <w:sz w:val="24"/>
        </w:rPr>
      </w:pPr>
      <w:r>
        <w:rPr>
          <w:color w:val="000000"/>
          <w:spacing w:val="-1"/>
          <w:sz w:val="24"/>
        </w:rPr>
        <w:tab/>
        <w:t>3.4</w:t>
      </w:r>
      <w:r>
        <w:rPr>
          <w:color w:val="000000"/>
          <w:spacing w:val="-1"/>
          <w:sz w:val="24"/>
        </w:rPr>
        <w:tab/>
        <w:t>This agreement is governed by the applicable laws of the State of Georgia. If any provision of this agreement is found to be unenforceable, all other provisions will be given full force and effect.</w:t>
      </w:r>
    </w:p>
    <w:p w:rsidR="00BD6DEC" w:rsidRDefault="00BD6DEC" w:rsidP="00BD6DEC">
      <w:pPr>
        <w:numPr>
          <w:ilvl w:val="0"/>
          <w:numId w:val="2"/>
        </w:numPr>
        <w:tabs>
          <w:tab w:val="clear" w:pos="720"/>
          <w:tab w:val="left" w:pos="1440"/>
        </w:tabs>
        <w:spacing w:before="233" w:line="230" w:lineRule="exact"/>
        <w:ind w:left="0" w:right="72" w:firstLine="720"/>
        <w:textAlignment w:val="baseline"/>
        <w:rPr>
          <w:b/>
          <w:color w:val="000000"/>
          <w:sz w:val="24"/>
        </w:rPr>
      </w:pPr>
      <w:r>
        <w:rPr>
          <w:b/>
          <w:color w:val="000000"/>
          <w:sz w:val="24"/>
        </w:rPr>
        <w:t xml:space="preserve">ACCEPTANCE of AGREEMENT and TERMS and Conditions by RIDER </w:t>
      </w:r>
      <w:proofErr w:type="spellStart"/>
      <w:r>
        <w:rPr>
          <w:color w:val="000000"/>
          <w:sz w:val="24"/>
        </w:rPr>
        <w:t>RIDER</w:t>
      </w:r>
      <w:proofErr w:type="spellEnd"/>
      <w:r>
        <w:rPr>
          <w:color w:val="000000"/>
          <w:sz w:val="24"/>
        </w:rPr>
        <w:t xml:space="preserve"> expressly acknowledges that he/she has carefully read the entire Agreement, including the Terms and Conditions, and understands this Agreement, including, but not limited to, the Waiver and Liability, Assumption of risk and Indemnification Provisions fully and expressly agrees to be bound by this Agreement. After careful deliberation, RIDER voluntarily gives his/her consent and expressly agrees to all the conditions included in this Agreement as set forth above.</w:t>
      </w:r>
    </w:p>
    <w:p w:rsidR="00113605" w:rsidRDefault="00113605"/>
    <w:sectPr w:rsidR="001136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EC" w:rsidRDefault="00BD6DEC" w:rsidP="00BD6DEC">
      <w:r>
        <w:separator/>
      </w:r>
    </w:p>
  </w:endnote>
  <w:endnote w:type="continuationSeparator" w:id="0">
    <w:p w:rsidR="00BD6DEC" w:rsidRDefault="00BD6DEC" w:rsidP="00BD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EC" w:rsidRDefault="00BD6DEC" w:rsidP="00BD6DEC">
      <w:r>
        <w:separator/>
      </w:r>
    </w:p>
  </w:footnote>
  <w:footnote w:type="continuationSeparator" w:id="0">
    <w:p w:rsidR="00BD6DEC" w:rsidRDefault="00BD6DEC" w:rsidP="00BD6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C6248"/>
    <w:multiLevelType w:val="multilevel"/>
    <w:tmpl w:val="44D40FC8"/>
    <w:lvl w:ilvl="0">
      <w:start w:val="1"/>
      <w:numFmt w:val="decimal"/>
      <w:lvlText w:val="%1."/>
      <w:lvlJc w:val="left"/>
      <w:pPr>
        <w:tabs>
          <w:tab w:val="left" w:pos="360"/>
        </w:tabs>
        <w:ind w:left="720" w:firstLine="0"/>
      </w:pPr>
      <w:rPr>
        <w:rFonts w:ascii="Times New Roman" w:eastAsia="Times New Roman" w:hAnsi="Times New Roman"/>
        <w:b/>
        <w:strike w:val="0"/>
        <w:dstrike w:val="0"/>
        <w:color w:val="000000"/>
        <w:spacing w:val="-1"/>
        <w:w w:val="100"/>
        <w:sz w:val="20"/>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412230D"/>
    <w:multiLevelType w:val="multilevel"/>
    <w:tmpl w:val="B17EAAD2"/>
    <w:lvl w:ilvl="0">
      <w:start w:val="3"/>
      <w:numFmt w:val="decimal"/>
      <w:lvlText w:val="%1."/>
      <w:lvlJc w:val="left"/>
      <w:pPr>
        <w:tabs>
          <w:tab w:val="left" w:pos="720"/>
        </w:tabs>
        <w:ind w:left="720" w:firstLine="0"/>
      </w:pPr>
      <w:rPr>
        <w:rFonts w:ascii="Times New Roman" w:eastAsia="Times New Roman" w:hAnsi="Times New Roman"/>
        <w:b/>
        <w:strike w:val="0"/>
        <w:dstrike w:val="0"/>
        <w:color w:val="000000"/>
        <w:spacing w:val="0"/>
        <w:w w:val="100"/>
        <w:sz w:val="20"/>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EC"/>
    <w:rsid w:val="00113605"/>
    <w:rsid w:val="00732BA0"/>
    <w:rsid w:val="00BD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EC"/>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DEC"/>
    <w:pPr>
      <w:tabs>
        <w:tab w:val="center" w:pos="4680"/>
        <w:tab w:val="right" w:pos="9360"/>
      </w:tabs>
    </w:pPr>
  </w:style>
  <w:style w:type="character" w:customStyle="1" w:styleId="HeaderChar">
    <w:name w:val="Header Char"/>
    <w:basedOn w:val="DefaultParagraphFont"/>
    <w:link w:val="Header"/>
    <w:uiPriority w:val="99"/>
    <w:rsid w:val="00BD6DEC"/>
    <w:rPr>
      <w:rFonts w:ascii="Times New Roman" w:eastAsia="PMingLiU" w:hAnsi="Times New Roman" w:cs="Times New Roman"/>
    </w:rPr>
  </w:style>
  <w:style w:type="paragraph" w:styleId="Footer">
    <w:name w:val="footer"/>
    <w:basedOn w:val="Normal"/>
    <w:link w:val="FooterChar"/>
    <w:uiPriority w:val="99"/>
    <w:unhideWhenUsed/>
    <w:rsid w:val="00BD6DEC"/>
    <w:pPr>
      <w:tabs>
        <w:tab w:val="center" w:pos="4680"/>
        <w:tab w:val="right" w:pos="9360"/>
      </w:tabs>
    </w:pPr>
  </w:style>
  <w:style w:type="character" w:customStyle="1" w:styleId="FooterChar">
    <w:name w:val="Footer Char"/>
    <w:basedOn w:val="DefaultParagraphFont"/>
    <w:link w:val="Footer"/>
    <w:uiPriority w:val="99"/>
    <w:rsid w:val="00BD6DEC"/>
    <w:rPr>
      <w:rFonts w:ascii="Times New Roman" w:eastAsia="PMingLiU"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EC"/>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DEC"/>
    <w:pPr>
      <w:tabs>
        <w:tab w:val="center" w:pos="4680"/>
        <w:tab w:val="right" w:pos="9360"/>
      </w:tabs>
    </w:pPr>
  </w:style>
  <w:style w:type="character" w:customStyle="1" w:styleId="HeaderChar">
    <w:name w:val="Header Char"/>
    <w:basedOn w:val="DefaultParagraphFont"/>
    <w:link w:val="Header"/>
    <w:uiPriority w:val="99"/>
    <w:rsid w:val="00BD6DEC"/>
    <w:rPr>
      <w:rFonts w:ascii="Times New Roman" w:eastAsia="PMingLiU" w:hAnsi="Times New Roman" w:cs="Times New Roman"/>
    </w:rPr>
  </w:style>
  <w:style w:type="paragraph" w:styleId="Footer">
    <w:name w:val="footer"/>
    <w:basedOn w:val="Normal"/>
    <w:link w:val="FooterChar"/>
    <w:uiPriority w:val="99"/>
    <w:unhideWhenUsed/>
    <w:rsid w:val="00BD6DEC"/>
    <w:pPr>
      <w:tabs>
        <w:tab w:val="center" w:pos="4680"/>
        <w:tab w:val="right" w:pos="9360"/>
      </w:tabs>
    </w:pPr>
  </w:style>
  <w:style w:type="character" w:customStyle="1" w:styleId="FooterChar">
    <w:name w:val="Footer Char"/>
    <w:basedOn w:val="DefaultParagraphFont"/>
    <w:link w:val="Footer"/>
    <w:uiPriority w:val="99"/>
    <w:rsid w:val="00BD6DEC"/>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Laura</dc:creator>
  <cp:lastModifiedBy>Andrews, Laura</cp:lastModifiedBy>
  <cp:revision>1</cp:revision>
  <dcterms:created xsi:type="dcterms:W3CDTF">2014-02-11T16:11:00Z</dcterms:created>
  <dcterms:modified xsi:type="dcterms:W3CDTF">2014-02-11T20:14:00Z</dcterms:modified>
</cp:coreProperties>
</file>